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A427CF" w:rsidRPr="00FE3F48" w:rsidTr="004348F9">
        <w:tc>
          <w:tcPr>
            <w:tcW w:w="1384" w:type="dxa"/>
            <w:shd w:val="clear" w:color="auto" w:fill="C6D9F1" w:themeFill="text2" w:themeFillTint="33"/>
          </w:tcPr>
          <w:p w:rsidR="00A427CF" w:rsidRDefault="00A427CF" w:rsidP="00644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ZIEL</w:t>
            </w:r>
          </w:p>
          <w:p w:rsidR="00E36BF1" w:rsidRPr="00FE3F48" w:rsidRDefault="00E36BF1" w:rsidP="006449FE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E0DC5F" wp14:editId="5C8CE419">
                  <wp:extent cx="723900" cy="504825"/>
                  <wp:effectExtent l="0" t="0" r="0" b="9525"/>
                  <wp:docPr id="1" name="Grafik 1" descr="C:\Users\Susi\AppData\Local\Microsoft\Windows\Temporary Internet Files\Content.IE5\VLOV18YW\MC90023512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Susi\AppData\Local\Microsoft\Windows\Temporary Internet Files\Content.IE5\VLOV18YW\MC90023512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A7291" w:rsidRDefault="00DA7291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>
              <w:rPr>
                <w:rFonts w:asciiTheme="minorHAnsi" w:hAnsiTheme="minorHAnsi" w:cs="Gautami"/>
                <w:sz w:val="22"/>
                <w:szCs w:val="22"/>
              </w:rPr>
              <w:t>Mit einer guten Lesetechnik wir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d</w:t>
            </w:r>
            <w:r>
              <w:rPr>
                <w:rFonts w:asciiTheme="minorHAnsi" w:hAnsiTheme="minorHAnsi" w:cs="Gautami"/>
                <w:sz w:val="22"/>
                <w:szCs w:val="22"/>
              </w:rPr>
              <w:t xml:space="preserve"> die Fähigkeit geschult</w:t>
            </w:r>
          </w:p>
          <w:p w:rsidR="00DA7291" w:rsidRDefault="00DA7291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>
              <w:rPr>
                <w:rFonts w:asciiTheme="minorHAnsi" w:hAnsiTheme="minorHAnsi" w:cs="Gautami"/>
                <w:sz w:val="22"/>
                <w:szCs w:val="22"/>
              </w:rPr>
              <w:t>- komplexe Texte zu verstehen und auszuwerten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 xml:space="preserve"> und</w:t>
            </w:r>
          </w:p>
          <w:p w:rsidR="00DA7291" w:rsidRPr="00B253C6" w:rsidRDefault="00DA7291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>
              <w:rPr>
                <w:rFonts w:asciiTheme="minorHAnsi" w:hAnsiTheme="minorHAnsi" w:cs="Gautami"/>
                <w:sz w:val="22"/>
                <w:szCs w:val="22"/>
              </w:rPr>
              <w:t>- mit Texten kritisch umzugehen.</w:t>
            </w:r>
          </w:p>
        </w:tc>
      </w:tr>
      <w:tr w:rsidR="006449FE" w:rsidRPr="00FE3F48" w:rsidTr="004348F9">
        <w:tc>
          <w:tcPr>
            <w:tcW w:w="1384" w:type="dxa"/>
            <w:shd w:val="clear" w:color="auto" w:fill="C6D9F1" w:themeFill="text2" w:themeFillTint="33"/>
          </w:tcPr>
          <w:p w:rsidR="006449FE" w:rsidRPr="00FE3F48" w:rsidRDefault="006449FE" w:rsidP="006449FE">
            <w:pPr>
              <w:rPr>
                <w:b/>
                <w:sz w:val="24"/>
                <w:szCs w:val="24"/>
              </w:rPr>
            </w:pPr>
            <w:r w:rsidRPr="00FE3F48">
              <w:rPr>
                <w:b/>
                <w:sz w:val="24"/>
                <w:szCs w:val="24"/>
              </w:rPr>
              <w:t>I</w:t>
            </w:r>
            <w:r w:rsidR="00DA7291">
              <w:rPr>
                <w:b/>
                <w:sz w:val="24"/>
                <w:szCs w:val="24"/>
              </w:rPr>
              <w:t>I</w:t>
            </w:r>
          </w:p>
          <w:p w:rsidR="006449FE" w:rsidRDefault="006449FE" w:rsidP="00FE3F48">
            <w:pPr>
              <w:rPr>
                <w:b/>
                <w:sz w:val="24"/>
                <w:szCs w:val="24"/>
              </w:rPr>
            </w:pPr>
            <w:r w:rsidRPr="00FE3F48">
              <w:rPr>
                <w:b/>
                <w:sz w:val="24"/>
                <w:szCs w:val="24"/>
              </w:rPr>
              <w:t>TEXT</w:t>
            </w:r>
            <w:r w:rsidR="004348F9">
              <w:rPr>
                <w:b/>
                <w:sz w:val="24"/>
                <w:szCs w:val="24"/>
              </w:rPr>
              <w:t>-</w:t>
            </w:r>
            <w:r w:rsidRPr="00FE3F48">
              <w:rPr>
                <w:b/>
                <w:sz w:val="24"/>
                <w:szCs w:val="24"/>
              </w:rPr>
              <w:t>SORTE</w:t>
            </w:r>
          </w:p>
          <w:p w:rsidR="009D7274" w:rsidRDefault="009D7274" w:rsidP="00FE3F48">
            <w:pPr>
              <w:rPr>
                <w:b/>
                <w:sz w:val="24"/>
                <w:szCs w:val="24"/>
              </w:rPr>
            </w:pPr>
          </w:p>
          <w:p w:rsidR="00FE3F48" w:rsidRDefault="005A3F13" w:rsidP="00FE3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FE3F48">
              <w:rPr>
                <w:b/>
                <w:sz w:val="24"/>
                <w:szCs w:val="24"/>
              </w:rPr>
              <w:t>nd</w:t>
            </w:r>
          </w:p>
          <w:p w:rsidR="009D7274" w:rsidRDefault="009D7274" w:rsidP="00FE3F48">
            <w:pPr>
              <w:rPr>
                <w:b/>
                <w:sz w:val="24"/>
                <w:szCs w:val="24"/>
              </w:rPr>
            </w:pPr>
          </w:p>
          <w:p w:rsidR="00FE3F48" w:rsidRPr="00FE3F48" w:rsidRDefault="00FE3F48" w:rsidP="00FE3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</w:t>
            </w:r>
            <w:r w:rsidR="004348F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GRUPPE</w:t>
            </w:r>
          </w:p>
        </w:tc>
        <w:tc>
          <w:tcPr>
            <w:tcW w:w="7796" w:type="dxa"/>
          </w:tcPr>
          <w:p w:rsidR="00972AAB" w:rsidRPr="00B253C6" w:rsidRDefault="00972AAB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sz w:val="22"/>
                <w:szCs w:val="22"/>
              </w:rPr>
              <w:t>Prüfen</w:t>
            </w:r>
            <w:r w:rsidR="00DA7291">
              <w:rPr>
                <w:rFonts w:asciiTheme="minorHAnsi" w:hAnsiTheme="minorHAnsi" w:cs="Gautami"/>
                <w:sz w:val="22"/>
                <w:szCs w:val="22"/>
              </w:rPr>
              <w:t xml:space="preserve"> Sie zunächst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:</w:t>
            </w:r>
          </w:p>
          <w:p w:rsidR="00972AAB" w:rsidRPr="00B253C6" w:rsidRDefault="00972AAB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FE3F48" w:rsidRPr="00B253C6" w:rsidRDefault="00FE3F48" w:rsidP="004348F9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sz w:val="22"/>
                <w:szCs w:val="22"/>
              </w:rPr>
              <w:t>Welche Textsorte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?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</w:p>
          <w:p w:rsidR="00FE3F48" w:rsidRPr="00B253C6" w:rsidRDefault="00FE3F48" w:rsidP="005A3F13">
            <w:pPr>
              <w:pStyle w:val="Listenabsatz"/>
              <w:ind w:left="317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>informierend-objektiv</w:t>
            </w:r>
            <w:r w:rsidRPr="00B253C6">
              <w:rPr>
                <w:rFonts w:asciiTheme="minorHAnsi" w:hAnsiTheme="minorHAnsi" w:cs="Gautami"/>
                <w:iCs/>
                <w:sz w:val="22"/>
                <w:szCs w:val="22"/>
              </w:rPr>
              <w:t>:</w:t>
            </w:r>
            <w:r w:rsidR="00961A73">
              <w:rPr>
                <w:rFonts w:asciiTheme="minorHAnsi" w:hAnsiTheme="minorHAnsi" w:cs="Gautami"/>
                <w:iCs/>
                <w:sz w:val="22"/>
                <w:szCs w:val="22"/>
              </w:rPr>
              <w:t xml:space="preserve"> </w:t>
            </w:r>
            <w:r w:rsidR="00DA7291">
              <w:rPr>
                <w:rFonts w:asciiTheme="minorHAnsi" w:hAnsiTheme="minorHAnsi" w:cs="Gautami"/>
                <w:iCs/>
                <w:sz w:val="22"/>
                <w:szCs w:val="22"/>
              </w:rPr>
              <w:t xml:space="preserve"> </w:t>
            </w:r>
            <w:r w:rsidRPr="00B253C6">
              <w:rPr>
                <w:rFonts w:asciiTheme="minorHAnsi" w:hAnsiTheme="minorHAnsi" w:cs="Gautami"/>
                <w:iCs/>
                <w:sz w:val="22"/>
                <w:szCs w:val="22"/>
              </w:rPr>
              <w:t>N</w:t>
            </w:r>
            <w:r w:rsidR="006449FE" w:rsidRPr="00B253C6">
              <w:rPr>
                <w:rFonts w:asciiTheme="minorHAnsi" w:hAnsiTheme="minorHAnsi" w:cs="Gautami"/>
                <w:iCs/>
                <w:sz w:val="22"/>
                <w:szCs w:val="22"/>
              </w:rPr>
              <w:t>achricht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>/Sachbuch</w:t>
            </w:r>
            <w:r w:rsidR="005A3F13">
              <w:rPr>
                <w:rFonts w:asciiTheme="minorHAnsi" w:hAnsiTheme="minorHAnsi" w:cs="Gautami"/>
                <w:sz w:val="22"/>
                <w:szCs w:val="22"/>
              </w:rPr>
              <w:t>,</w:t>
            </w:r>
          </w:p>
          <w:p w:rsidR="00FE3F48" w:rsidRPr="00B253C6" w:rsidRDefault="00FE3F48" w:rsidP="005A3F13">
            <w:pPr>
              <w:pStyle w:val="Listenabsatz"/>
              <w:ind w:left="317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>bewertend-subjektiv</w:t>
            </w:r>
            <w:r w:rsidR="007633F9" w:rsidRPr="00B253C6">
              <w:rPr>
                <w:rFonts w:asciiTheme="minorHAnsi" w:hAnsiTheme="minorHAnsi" w:cs="Gautami"/>
                <w:b/>
                <w:sz w:val="22"/>
                <w:szCs w:val="22"/>
              </w:rPr>
              <w:t>: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853D28" w:rsidRPr="00B253C6">
              <w:rPr>
                <w:rFonts w:asciiTheme="minorHAnsi" w:hAnsiTheme="minorHAnsi" w:cs="Gautami"/>
                <w:sz w:val="22"/>
                <w:szCs w:val="22"/>
              </w:rPr>
              <w:t xml:space="preserve">    </w:t>
            </w:r>
            <w:r w:rsidR="006449FE" w:rsidRPr="00B253C6">
              <w:rPr>
                <w:rFonts w:asciiTheme="minorHAnsi" w:hAnsiTheme="minorHAnsi" w:cs="Gautami"/>
                <w:iCs/>
                <w:sz w:val="22"/>
                <w:szCs w:val="22"/>
              </w:rPr>
              <w:t>Kommentar</w:t>
            </w:r>
            <w:r w:rsidR="00EA618B" w:rsidRPr="00B253C6">
              <w:rPr>
                <w:rFonts w:asciiTheme="minorHAnsi" w:hAnsiTheme="minorHAnsi" w:cs="Gautami"/>
                <w:sz w:val="22"/>
                <w:szCs w:val="22"/>
              </w:rPr>
              <w:t>,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</w:p>
          <w:p w:rsidR="00FE3F48" w:rsidRPr="00B253C6" w:rsidRDefault="00FE3F48" w:rsidP="005A3F13">
            <w:pPr>
              <w:pStyle w:val="Listenabsatz"/>
              <w:ind w:left="317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>appellierend</w:t>
            </w:r>
            <w:r w:rsidR="007633F9" w:rsidRPr="00B253C6">
              <w:rPr>
                <w:rFonts w:asciiTheme="minorHAnsi" w:hAnsiTheme="minorHAnsi" w:cs="Gautami"/>
                <w:i/>
                <w:sz w:val="22"/>
                <w:szCs w:val="22"/>
              </w:rPr>
              <w:t>: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853D28" w:rsidRPr="00B253C6">
              <w:rPr>
                <w:rFonts w:asciiTheme="minorHAnsi" w:hAnsiTheme="minorHAnsi" w:cs="Gautami"/>
                <w:sz w:val="22"/>
                <w:szCs w:val="22"/>
              </w:rPr>
              <w:t xml:space="preserve">                  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>Rede/Werbung</w:t>
            </w:r>
            <w:r w:rsidR="00EA618B" w:rsidRPr="00B253C6">
              <w:rPr>
                <w:rFonts w:asciiTheme="minorHAnsi" w:hAnsiTheme="minorHAnsi" w:cs="Gautami"/>
                <w:sz w:val="22"/>
                <w:szCs w:val="22"/>
              </w:rPr>
              <w:t>,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 xml:space="preserve">  </w:t>
            </w:r>
          </w:p>
          <w:p w:rsidR="006449FE" w:rsidRPr="00B253C6" w:rsidRDefault="00FE3F48" w:rsidP="005A3F13">
            <w:pPr>
              <w:pStyle w:val="Listenabsatz"/>
              <w:ind w:left="317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>ironisch-kritisch</w:t>
            </w:r>
            <w:r w:rsidR="007633F9" w:rsidRPr="00B253C6">
              <w:rPr>
                <w:rFonts w:asciiTheme="minorHAnsi" w:hAnsiTheme="minorHAnsi" w:cs="Gautami"/>
                <w:i/>
                <w:sz w:val="22"/>
                <w:szCs w:val="22"/>
              </w:rPr>
              <w:t>: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  <w:r w:rsidR="00853D28" w:rsidRPr="00B253C6">
              <w:rPr>
                <w:rFonts w:asciiTheme="minorHAnsi" w:hAnsiTheme="minorHAnsi" w:cs="Gautami"/>
                <w:sz w:val="22"/>
                <w:szCs w:val="22"/>
              </w:rPr>
              <w:t xml:space="preserve">            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G</w:t>
            </w:r>
            <w:r w:rsidR="006449FE" w:rsidRPr="00B253C6">
              <w:rPr>
                <w:rFonts w:asciiTheme="minorHAnsi" w:hAnsiTheme="minorHAnsi" w:cs="Gautami"/>
                <w:sz w:val="22"/>
                <w:szCs w:val="22"/>
              </w:rPr>
              <w:t xml:space="preserve">losse. </w:t>
            </w:r>
          </w:p>
          <w:p w:rsidR="004348F9" w:rsidRPr="00B253C6" w:rsidRDefault="004348F9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</w:p>
          <w:p w:rsidR="00853D28" w:rsidRPr="00B253C6" w:rsidRDefault="00853D28" w:rsidP="004348F9">
            <w:pPr>
              <w:pStyle w:val="Listenabsatz"/>
              <w:numPr>
                <w:ilvl w:val="0"/>
                <w:numId w:val="12"/>
              </w:numPr>
              <w:ind w:left="31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/>
                <w:b/>
                <w:sz w:val="22"/>
                <w:szCs w:val="22"/>
              </w:rPr>
              <w:t>Ort und Zeit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 xml:space="preserve"> berücksichtigen:</w:t>
            </w:r>
            <w:r w:rsidR="00603DDF" w:rsidRPr="00B253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>Wann und wo ist der Text erschienen? (Fachbuch, Zeitschrift, öffentliche Rede, Internetblog</w:t>
            </w:r>
            <w:r w:rsidR="00A910C4">
              <w:rPr>
                <w:rFonts w:asciiTheme="minorHAnsi" w:hAnsiTheme="minorHAnsi"/>
                <w:sz w:val="22"/>
                <w:szCs w:val="22"/>
              </w:rPr>
              <w:t xml:space="preserve"> .</w:t>
            </w:r>
            <w:r w:rsidR="00B253C6">
              <w:rPr>
                <w:rFonts w:asciiTheme="minorHAnsi" w:hAnsiTheme="minorHAnsi"/>
                <w:sz w:val="22"/>
                <w:szCs w:val="22"/>
              </w:rPr>
              <w:t>.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>.?)</w:t>
            </w:r>
            <w:r w:rsidR="00972AAB" w:rsidRPr="00B253C6">
              <w:rPr>
                <w:rFonts w:asciiTheme="minorHAnsi" w:hAnsiTheme="minorHAnsi"/>
                <w:sz w:val="22"/>
                <w:szCs w:val="22"/>
              </w:rPr>
              <w:t xml:space="preserve"> Hat das eine Bedeutung für den Inhalt oder die Bewertung des Textes?</w:t>
            </w:r>
          </w:p>
          <w:p w:rsidR="004348F9" w:rsidRPr="00B253C6" w:rsidRDefault="004348F9" w:rsidP="004348F9">
            <w:pPr>
              <w:pStyle w:val="Listenabsatz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348F9" w:rsidRPr="00B253C6" w:rsidRDefault="00853D28" w:rsidP="004348F9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/>
                <w:b/>
                <w:sz w:val="22"/>
                <w:szCs w:val="22"/>
              </w:rPr>
              <w:t>Autor/in: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20F6">
              <w:rPr>
                <w:rFonts w:asciiTheme="minorHAnsi" w:hAnsiTheme="minorHAnsi"/>
                <w:sz w:val="22"/>
                <w:szCs w:val="22"/>
              </w:rPr>
              <w:t>W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>as ist über den Verfasser des Textes zu erfahren?</w:t>
            </w:r>
            <w:r w:rsidR="00603DDF" w:rsidRPr="00B253C6">
              <w:rPr>
                <w:rFonts w:asciiTheme="minorHAnsi" w:hAnsiTheme="minorHAnsi"/>
                <w:sz w:val="22"/>
                <w:szCs w:val="22"/>
              </w:rPr>
              <w:t xml:space="preserve"> (Bekannte Persönlichkeit, Fachmann, seriös oder weniger?</w:t>
            </w:r>
            <w:r w:rsidR="00DA729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03DDF" w:rsidRPr="00B253C6" w:rsidRDefault="00603DDF" w:rsidP="004348F9">
            <w:pPr>
              <w:ind w:left="34"/>
              <w:jc w:val="both"/>
              <w:rPr>
                <w:rFonts w:cs="Gautami"/>
              </w:rPr>
            </w:pPr>
          </w:p>
          <w:p w:rsidR="00603DDF" w:rsidRPr="00B253C6" w:rsidRDefault="00603DDF" w:rsidP="004348F9">
            <w:pPr>
              <w:pStyle w:val="Listenabsatz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sz w:val="22"/>
                <w:szCs w:val="22"/>
              </w:rPr>
              <w:t xml:space="preserve">Welche </w:t>
            </w:r>
            <w:r w:rsidRPr="00B253C6">
              <w:rPr>
                <w:rFonts w:asciiTheme="minorHAnsi" w:hAnsiTheme="minorHAnsi" w:cs="Gautami"/>
                <w:b/>
                <w:bCs/>
                <w:sz w:val="22"/>
                <w:szCs w:val="22"/>
              </w:rPr>
              <w:t xml:space="preserve">Zielgruppe? Welches Sprachniveau? </w:t>
            </w:r>
          </w:p>
          <w:p w:rsidR="00603DDF" w:rsidRPr="00B253C6" w:rsidRDefault="004348F9" w:rsidP="004348F9">
            <w:pPr>
              <w:pStyle w:val="Listenabsatz"/>
              <w:ind w:left="317" w:hanging="283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Cs/>
                <w:sz w:val="22"/>
                <w:szCs w:val="22"/>
              </w:rPr>
              <w:t xml:space="preserve">      </w:t>
            </w:r>
            <w:r w:rsidR="00603DDF" w:rsidRPr="00B253C6">
              <w:rPr>
                <w:rFonts w:asciiTheme="minorHAnsi" w:hAnsiTheme="minorHAnsi" w:cs="Gautami"/>
                <w:bCs/>
                <w:sz w:val="22"/>
                <w:szCs w:val="22"/>
              </w:rPr>
              <w:t>Richtet sich der Te</w:t>
            </w:r>
            <w:r w:rsidR="00DA7291">
              <w:rPr>
                <w:rFonts w:asciiTheme="minorHAnsi" w:hAnsiTheme="minorHAnsi" w:cs="Gautami"/>
                <w:bCs/>
                <w:sz w:val="22"/>
                <w:szCs w:val="22"/>
              </w:rPr>
              <w:t>x</w:t>
            </w:r>
            <w:r w:rsidR="00603DDF" w:rsidRPr="00B253C6">
              <w:rPr>
                <w:rFonts w:asciiTheme="minorHAnsi" w:hAnsiTheme="minorHAnsi" w:cs="Gautami"/>
                <w:bCs/>
                <w:sz w:val="22"/>
                <w:szCs w:val="22"/>
              </w:rPr>
              <w:t>t an</w:t>
            </w:r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 xml:space="preserve"> einen Professor,</w:t>
            </w:r>
            <w:r w:rsidR="00A427CF">
              <w:rPr>
                <w:rFonts w:asciiTheme="minorHAnsi" w:hAnsiTheme="minorHAnsi" w:cs="Gautami"/>
                <w:sz w:val="22"/>
                <w:szCs w:val="22"/>
              </w:rPr>
              <w:t xml:space="preserve"> an </w:t>
            </w:r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 xml:space="preserve"> „Otto Normalverbraucher“, an Ju</w:t>
            </w:r>
            <w:r w:rsidR="00A427CF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 xml:space="preserve">gendliche usw.? Verwendet er Fachsprache, gehobenen Ausdruck, </w:t>
            </w:r>
            <w:proofErr w:type="spellStart"/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>Alltags</w:t>
            </w:r>
            <w:r w:rsidR="00A427CF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>deutsch</w:t>
            </w:r>
            <w:proofErr w:type="spellEnd"/>
            <w:r w:rsidR="00603DDF" w:rsidRPr="00B253C6">
              <w:rPr>
                <w:rFonts w:asciiTheme="minorHAnsi" w:hAnsiTheme="minorHAnsi" w:cs="Gautami"/>
                <w:sz w:val="22"/>
                <w:szCs w:val="22"/>
              </w:rPr>
              <w:t xml:space="preserve"> oder Jugendsprache?</w:t>
            </w:r>
          </w:p>
          <w:p w:rsidR="00603DDF" w:rsidRPr="00B253C6" w:rsidRDefault="00603DDF" w:rsidP="004348F9">
            <w:pPr>
              <w:pStyle w:val="Listenabsatz"/>
              <w:ind w:left="317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4217" w:rsidRPr="00FE3F48" w:rsidTr="00B253C6">
        <w:trPr>
          <w:trHeight w:val="7100"/>
        </w:trPr>
        <w:tc>
          <w:tcPr>
            <w:tcW w:w="1384" w:type="dxa"/>
            <w:shd w:val="clear" w:color="auto" w:fill="C6D9F1" w:themeFill="text2" w:themeFillTint="33"/>
          </w:tcPr>
          <w:p w:rsidR="00A34217" w:rsidRPr="00FE3F48" w:rsidRDefault="00A34217" w:rsidP="00165200">
            <w:pPr>
              <w:rPr>
                <w:b/>
                <w:sz w:val="24"/>
                <w:szCs w:val="24"/>
              </w:rPr>
            </w:pPr>
            <w:r w:rsidRPr="00FE3F48">
              <w:rPr>
                <w:b/>
                <w:sz w:val="24"/>
                <w:szCs w:val="24"/>
              </w:rPr>
              <w:t>II</w:t>
            </w:r>
            <w:r w:rsidR="00853D28">
              <w:rPr>
                <w:b/>
                <w:sz w:val="24"/>
                <w:szCs w:val="24"/>
              </w:rPr>
              <w:t>I</w:t>
            </w:r>
          </w:p>
          <w:p w:rsidR="00A34217" w:rsidRDefault="00A34217" w:rsidP="00165200">
            <w:pPr>
              <w:rPr>
                <w:b/>
                <w:sz w:val="24"/>
                <w:szCs w:val="24"/>
              </w:rPr>
            </w:pPr>
            <w:r w:rsidRPr="00FE3F48">
              <w:rPr>
                <w:b/>
                <w:sz w:val="24"/>
                <w:szCs w:val="24"/>
              </w:rPr>
              <w:t>TEXT</w:t>
            </w:r>
            <w:r w:rsidR="004348F9">
              <w:rPr>
                <w:b/>
                <w:sz w:val="24"/>
                <w:szCs w:val="24"/>
              </w:rPr>
              <w:t>-</w:t>
            </w:r>
            <w:r w:rsidRPr="00FE3F48">
              <w:rPr>
                <w:b/>
                <w:sz w:val="24"/>
                <w:szCs w:val="24"/>
              </w:rPr>
              <w:t>STRUKTUR</w:t>
            </w:r>
          </w:p>
          <w:p w:rsidR="004348F9" w:rsidRDefault="004348F9" w:rsidP="00165200">
            <w:pPr>
              <w:rPr>
                <w:b/>
                <w:sz w:val="24"/>
                <w:szCs w:val="24"/>
              </w:rPr>
            </w:pPr>
          </w:p>
          <w:p w:rsidR="004348F9" w:rsidRDefault="004348F9" w:rsidP="00165200">
            <w:pPr>
              <w:rPr>
                <w:b/>
                <w:sz w:val="24"/>
                <w:szCs w:val="24"/>
              </w:rPr>
            </w:pPr>
          </w:p>
          <w:p w:rsidR="004348F9" w:rsidRDefault="004348F9" w:rsidP="00165200">
            <w:pPr>
              <w:rPr>
                <w:b/>
                <w:sz w:val="24"/>
                <w:szCs w:val="24"/>
              </w:rPr>
            </w:pPr>
          </w:p>
          <w:p w:rsidR="006109AF" w:rsidRDefault="006109AF" w:rsidP="00165200">
            <w:pPr>
              <w:rPr>
                <w:b/>
                <w:sz w:val="24"/>
                <w:szCs w:val="24"/>
              </w:rPr>
            </w:pPr>
          </w:p>
          <w:p w:rsidR="006109AF" w:rsidRPr="00FE3F48" w:rsidRDefault="006109AF" w:rsidP="0016520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25A1954" wp14:editId="458A73D2">
                  <wp:extent cx="781050" cy="1019175"/>
                  <wp:effectExtent l="0" t="0" r="0" b="9525"/>
                  <wp:docPr id="14" name="Grafik 14" descr="C:\Users\Susi\AppData\Local\Microsoft\Windows\Temporary Internet Files\Content.IE5\8GPN84JK\MC9002902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i\AppData\Local\Microsoft\Windows\Temporary Internet Files\Content.IE5\8GPN84JK\MC9002902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53D28" w:rsidRPr="00B253C6" w:rsidRDefault="00853D28" w:rsidP="004348F9">
            <w:pPr>
              <w:ind w:left="317" w:hanging="283"/>
              <w:jc w:val="both"/>
              <w:rPr>
                <w:rFonts w:cs="Gautami"/>
              </w:rPr>
            </w:pPr>
            <w:r w:rsidRPr="00B253C6">
              <w:rPr>
                <w:rFonts w:cs="Gautami"/>
              </w:rPr>
              <w:t>Untersuchen</w:t>
            </w:r>
            <w:r w:rsidR="00DA7291">
              <w:rPr>
                <w:rFonts w:cs="Gautami"/>
              </w:rPr>
              <w:t xml:space="preserve"> Sie</w:t>
            </w:r>
            <w:r w:rsidRPr="00B253C6">
              <w:rPr>
                <w:rFonts w:cs="Gautami"/>
              </w:rPr>
              <w:t>:</w:t>
            </w:r>
          </w:p>
          <w:p w:rsidR="00853D28" w:rsidRPr="00B253C6" w:rsidRDefault="00853D28" w:rsidP="004348F9">
            <w:pPr>
              <w:ind w:left="317" w:hanging="283"/>
              <w:jc w:val="both"/>
              <w:rPr>
                <w:rFonts w:cs="Gautami"/>
              </w:rPr>
            </w:pPr>
          </w:p>
          <w:p w:rsidR="004348F9" w:rsidRPr="00B253C6" w:rsidRDefault="00A34217" w:rsidP="004348F9">
            <w:pPr>
              <w:numPr>
                <w:ilvl w:val="0"/>
                <w:numId w:val="10"/>
              </w:numPr>
              <w:ind w:left="317" w:hanging="283"/>
              <w:jc w:val="both"/>
              <w:rPr>
                <w:rFonts w:cs="Gautami"/>
              </w:rPr>
            </w:pPr>
            <w:r w:rsidRPr="00B253C6">
              <w:rPr>
                <w:rFonts w:cs="Gautami"/>
                <w:b/>
                <w:bCs/>
              </w:rPr>
              <w:t>Äußere Textstruktur (Optik des Textes)</w:t>
            </w:r>
          </w:p>
          <w:p w:rsidR="00A34217" w:rsidRPr="00B253C6" w:rsidRDefault="00A34217" w:rsidP="004348F9">
            <w:pPr>
              <w:ind w:left="317"/>
              <w:jc w:val="both"/>
              <w:rPr>
                <w:rFonts w:cs="Gautami"/>
              </w:rPr>
            </w:pPr>
            <w:r w:rsidRPr="00B253C6">
              <w:rPr>
                <w:rFonts w:cs="Gautami"/>
              </w:rPr>
              <w:t>Überschriften oder Kapitel, Fettgedrucktes, Bilder und Illustrationen, Einteilung des Textes, Hinweise auf andere Autoren, Quellen, Fußnoten usw.</w:t>
            </w:r>
          </w:p>
          <w:p w:rsidR="00A34217" w:rsidRPr="00B253C6" w:rsidRDefault="00A34217" w:rsidP="004348F9">
            <w:pPr>
              <w:ind w:left="317" w:hanging="283"/>
              <w:jc w:val="both"/>
              <w:rPr>
                <w:rFonts w:cs="Gautami"/>
              </w:rPr>
            </w:pPr>
            <w:r w:rsidRPr="00B253C6">
              <w:rPr>
                <w:rFonts w:cs="Gautami"/>
              </w:rPr>
              <w:t xml:space="preserve"> </w:t>
            </w:r>
          </w:p>
          <w:p w:rsidR="00194E57" w:rsidRPr="00B253C6" w:rsidRDefault="00A34217" w:rsidP="004348F9">
            <w:pPr>
              <w:numPr>
                <w:ilvl w:val="0"/>
                <w:numId w:val="10"/>
              </w:numPr>
              <w:ind w:left="317" w:hanging="283"/>
              <w:jc w:val="both"/>
              <w:rPr>
                <w:rFonts w:cs="Gautami"/>
              </w:rPr>
            </w:pPr>
            <w:r w:rsidRPr="00B253C6">
              <w:rPr>
                <w:rFonts w:cs="Gautami"/>
                <w:b/>
                <w:bCs/>
              </w:rPr>
              <w:t>Innere Textstruktur (Logik des Textes)</w:t>
            </w:r>
          </w:p>
          <w:p w:rsidR="00A34217" w:rsidRPr="00DA7291" w:rsidRDefault="00B710A8" w:rsidP="00DA7291">
            <w:pPr>
              <w:pStyle w:val="Listenabsatz"/>
              <w:ind w:left="754" w:hanging="437"/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DA7291">
              <w:rPr>
                <w:rFonts w:asciiTheme="minorHAnsi" w:hAnsiTheme="minorHAnsi" w:cs="Gautami"/>
                <w:sz w:val="22"/>
                <w:szCs w:val="22"/>
              </w:rPr>
              <w:t>Hinweise auf den</w:t>
            </w:r>
            <w:r w:rsidR="00A34217" w:rsidRPr="00DA7291">
              <w:rPr>
                <w:rFonts w:asciiTheme="minorHAnsi" w:hAnsiTheme="minorHAnsi" w:cs="Gautami"/>
                <w:sz w:val="22"/>
                <w:szCs w:val="22"/>
              </w:rPr>
              <w:t xml:space="preserve"> Gedankengang </w:t>
            </w:r>
            <w:r w:rsidRPr="00DA7291">
              <w:rPr>
                <w:rFonts w:asciiTheme="minorHAnsi" w:hAnsiTheme="minorHAnsi" w:cs="Gautami"/>
                <w:sz w:val="22"/>
                <w:szCs w:val="22"/>
              </w:rPr>
              <w:t xml:space="preserve">können </w:t>
            </w:r>
            <w:r w:rsidR="00194E57" w:rsidRPr="00DA7291">
              <w:rPr>
                <w:rFonts w:asciiTheme="minorHAnsi" w:hAnsiTheme="minorHAnsi" w:cs="Gautami"/>
                <w:sz w:val="22"/>
                <w:szCs w:val="22"/>
              </w:rPr>
              <w:t>z.B.</w:t>
            </w:r>
            <w:r w:rsidRPr="00DA7291">
              <w:rPr>
                <w:rFonts w:asciiTheme="minorHAnsi" w:hAnsiTheme="minorHAnsi" w:cs="Gautami"/>
                <w:sz w:val="22"/>
                <w:szCs w:val="22"/>
              </w:rPr>
              <w:t xml:space="preserve"> sein:</w:t>
            </w:r>
            <w:r w:rsidR="00A34217" w:rsidRPr="00DA7291">
              <w:rPr>
                <w:rFonts w:asciiTheme="minorHAnsi" w:hAnsiTheme="minorHAnsi" w:cs="Gautami"/>
                <w:sz w:val="22"/>
                <w:szCs w:val="22"/>
              </w:rPr>
              <w:t xml:space="preserve"> </w:t>
            </w:r>
          </w:p>
          <w:p w:rsidR="00853D28" w:rsidRPr="00B253C6" w:rsidRDefault="00A3421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i/>
                <w:sz w:val="22"/>
                <w:szCs w:val="22"/>
              </w:rPr>
              <w:t>Verben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„behaupten, fragen, bezweifeln, fordern, kritisieren“, </w:t>
            </w:r>
          </w:p>
          <w:p w:rsidR="00853D28" w:rsidRPr="00B253C6" w:rsidRDefault="00A3421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 w:cs="Gautam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i/>
                <w:sz w:val="22"/>
                <w:szCs w:val="22"/>
              </w:rPr>
              <w:t>Substantiv</w:t>
            </w: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>e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“Ursache, Folge, Forderung, Frage…“ </w:t>
            </w:r>
            <w:r w:rsidR="00853D28" w:rsidRPr="00B253C6">
              <w:rPr>
                <w:rFonts w:asciiTheme="minorHAnsi" w:hAnsiTheme="minorHAnsi" w:cs="Gautami"/>
                <w:sz w:val="22"/>
                <w:szCs w:val="22"/>
              </w:rPr>
              <w:t>;</w:t>
            </w:r>
          </w:p>
          <w:p w:rsidR="00603DDF" w:rsidRPr="00B253C6" w:rsidRDefault="00A3421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i/>
                <w:sz w:val="22"/>
                <w:szCs w:val="22"/>
              </w:rPr>
              <w:t>Konjunktionen</w:t>
            </w:r>
            <w:r w:rsidR="00853D28" w:rsidRPr="00B253C6">
              <w:rPr>
                <w:rFonts w:asciiTheme="minorHAnsi" w:hAnsiTheme="minorHAnsi" w:cs="Gautami"/>
                <w:i/>
                <w:sz w:val="22"/>
                <w:szCs w:val="22"/>
              </w:rPr>
              <w:t>,</w:t>
            </w: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 xml:space="preserve"> wie z. B.: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„weil“ (d. h. eine Begründung folgt), „aber“ (ein Ein</w:t>
            </w:r>
            <w:r w:rsidR="00A427CF">
              <w:rPr>
                <w:rFonts w:asciiTheme="minorHAnsi" w:hAnsiTheme="minorHAnsi" w:cs="Gautami"/>
                <w:sz w:val="22"/>
                <w:szCs w:val="22"/>
              </w:rPr>
              <w:softHyphen/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wand folgt), „obwohl“ (eine Einschränkung folgt), 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„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dagegen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“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, 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„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einerseits 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–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andererseits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“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, 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„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sowohl - als auch</w:t>
            </w:r>
            <w:r w:rsidR="007420F6">
              <w:rPr>
                <w:rFonts w:asciiTheme="minorHAnsi" w:hAnsiTheme="minorHAnsi" w:cs="Gautami"/>
                <w:sz w:val="22"/>
                <w:szCs w:val="22"/>
              </w:rPr>
              <w:t>“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, usw</w:t>
            </w:r>
            <w:r w:rsidR="00853D28" w:rsidRPr="00B253C6">
              <w:rPr>
                <w:rFonts w:asciiTheme="minorHAnsi" w:hAnsiTheme="minorHAnsi" w:cs="Gautami"/>
                <w:sz w:val="22"/>
                <w:szCs w:val="22"/>
              </w:rPr>
              <w:t>.</w:t>
            </w:r>
          </w:p>
          <w:p w:rsidR="00194E57" w:rsidRPr="00B253C6" w:rsidRDefault="00194E5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i/>
                <w:sz w:val="22"/>
                <w:szCs w:val="22"/>
              </w:rPr>
              <w:t>Adverbien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>: z.B. früher-heute</w:t>
            </w:r>
            <w:r w:rsidR="00B710A8" w:rsidRPr="00B253C6">
              <w:rPr>
                <w:rFonts w:asciiTheme="minorHAnsi" w:hAnsiTheme="minorHAnsi" w:cs="Gautami"/>
                <w:sz w:val="22"/>
                <w:szCs w:val="22"/>
              </w:rPr>
              <w:t xml:space="preserve">, </w:t>
            </w:r>
            <w:proofErr w:type="spellStart"/>
            <w:r w:rsidR="00B710A8" w:rsidRPr="00B253C6">
              <w:rPr>
                <w:rFonts w:asciiTheme="minorHAnsi" w:hAnsiTheme="minorHAnsi" w:cs="Gautami"/>
                <w:sz w:val="22"/>
                <w:szCs w:val="22"/>
              </w:rPr>
              <w:t>hierdort</w:t>
            </w:r>
            <w:proofErr w:type="spellEnd"/>
            <w:r w:rsidR="00B710A8" w:rsidRPr="00B253C6">
              <w:rPr>
                <w:rFonts w:asciiTheme="minorHAnsi" w:hAnsiTheme="minorHAnsi" w:cs="Gautami"/>
                <w:sz w:val="22"/>
                <w:szCs w:val="22"/>
              </w:rPr>
              <w:t xml:space="preserve"> (Vergleich)</w:t>
            </w:r>
            <w:r w:rsidR="00DA7291">
              <w:rPr>
                <w:rFonts w:asciiTheme="minorHAnsi" w:hAnsiTheme="minorHAnsi" w:cs="Gautami"/>
                <w:sz w:val="22"/>
                <w:szCs w:val="22"/>
              </w:rPr>
              <w:t>;</w:t>
            </w:r>
          </w:p>
          <w:p w:rsidR="004348F9" w:rsidRPr="00B253C6" w:rsidRDefault="004348F9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 w:cs="Gautami"/>
                <w:b/>
                <w:i/>
                <w:sz w:val="22"/>
                <w:szCs w:val="22"/>
              </w:rPr>
              <w:t>Numeralia</w:t>
            </w:r>
            <w:r w:rsidRPr="00B253C6">
              <w:rPr>
                <w:rFonts w:asciiTheme="minorHAnsi" w:hAnsiTheme="minorHAnsi" w:cs="Gautami"/>
                <w:i/>
                <w:sz w:val="22"/>
                <w:szCs w:val="22"/>
              </w:rPr>
              <w:t xml:space="preserve"> :</w:t>
            </w:r>
            <w:r w:rsidRPr="00B253C6">
              <w:rPr>
                <w:rFonts w:asciiTheme="minorHAnsi" w:hAnsiTheme="minorHAnsi" w:cs="Gautami"/>
                <w:sz w:val="22"/>
                <w:szCs w:val="22"/>
              </w:rPr>
              <w:t xml:space="preserve"> erstens, zweitens..</w:t>
            </w:r>
            <w:r w:rsidR="00DA7291">
              <w:rPr>
                <w:rFonts w:asciiTheme="minorHAnsi" w:hAnsiTheme="minorHAnsi" w:cs="Gautami"/>
                <w:sz w:val="22"/>
                <w:szCs w:val="22"/>
              </w:rPr>
              <w:t>;</w:t>
            </w:r>
          </w:p>
          <w:p w:rsidR="00194E57" w:rsidRPr="00B253C6" w:rsidRDefault="00194E5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/>
                <w:sz w:val="22"/>
                <w:szCs w:val="22"/>
              </w:rPr>
              <w:t xml:space="preserve">Beachten Sie auch die </w:t>
            </w:r>
            <w:r w:rsidRPr="00B253C6">
              <w:rPr>
                <w:rFonts w:asciiTheme="minorHAnsi" w:hAnsiTheme="minorHAnsi"/>
                <w:b/>
                <w:i/>
                <w:sz w:val="22"/>
                <w:szCs w:val="22"/>
              </w:rPr>
              <w:t>Zeichensetzung</w:t>
            </w:r>
            <w:r w:rsidRPr="00B253C6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 xml:space="preserve"> Ein Doppelpunkt betont das, was da</w:t>
            </w:r>
            <w:r w:rsidR="00A427C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B253C6">
              <w:rPr>
                <w:rFonts w:asciiTheme="minorHAnsi" w:hAnsiTheme="minorHAnsi"/>
                <w:sz w:val="22"/>
                <w:szCs w:val="22"/>
              </w:rPr>
              <w:t>nach steht</w:t>
            </w:r>
            <w:r w:rsidR="00A910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 xml:space="preserve">- ebenso wie ein Ausrufezeichen. Mit Fragezeichen (rhetorische Fragen) werden Leser angesprochen, Zweifel angezeigt. </w:t>
            </w:r>
          </w:p>
          <w:p w:rsidR="00194E57" w:rsidRPr="00B253C6" w:rsidRDefault="00194E57" w:rsidP="005A3F13">
            <w:pPr>
              <w:pStyle w:val="Listenabsatz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3C6">
              <w:rPr>
                <w:rFonts w:asciiTheme="minorHAnsi" w:hAnsiTheme="minorHAnsi"/>
                <w:b/>
                <w:i/>
                <w:sz w:val="22"/>
                <w:szCs w:val="22"/>
              </w:rPr>
              <w:t>Zitate</w:t>
            </w:r>
            <w:r w:rsidRPr="00B253C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253C6">
              <w:rPr>
                <w:rFonts w:asciiTheme="minorHAnsi" w:hAnsiTheme="minorHAnsi"/>
                <w:sz w:val="22"/>
                <w:szCs w:val="22"/>
              </w:rPr>
              <w:t>dienen dazu, einen Text anschaulicher zu machen oder seine Glaubwür</w:t>
            </w:r>
            <w:r w:rsidR="00A427CF">
              <w:rPr>
                <w:rFonts w:asciiTheme="minorHAnsi" w:hAnsiTheme="minorHAnsi"/>
                <w:sz w:val="22"/>
                <w:szCs w:val="22"/>
              </w:rPr>
              <w:softHyphen/>
            </w:r>
            <w:r w:rsidRPr="00B253C6">
              <w:rPr>
                <w:rFonts w:asciiTheme="minorHAnsi" w:hAnsiTheme="minorHAnsi"/>
                <w:sz w:val="22"/>
                <w:szCs w:val="22"/>
              </w:rPr>
              <w:t xml:space="preserve">digkeit zu erhöhen (Zeugen, Beweise). </w:t>
            </w:r>
          </w:p>
          <w:p w:rsidR="006109AF" w:rsidRPr="00B253C6" w:rsidRDefault="006109AF" w:rsidP="004348F9">
            <w:pPr>
              <w:ind w:left="317" w:hanging="283"/>
            </w:pPr>
          </w:p>
          <w:p w:rsidR="004348F9" w:rsidRDefault="004348F9" w:rsidP="004348F9">
            <w:pPr>
              <w:ind w:left="317" w:hanging="283"/>
            </w:pPr>
          </w:p>
          <w:p w:rsidR="00906238" w:rsidRDefault="00906238" w:rsidP="004348F9">
            <w:pPr>
              <w:ind w:left="317" w:hanging="283"/>
            </w:pPr>
          </w:p>
          <w:p w:rsidR="00906238" w:rsidRDefault="00906238" w:rsidP="004348F9">
            <w:pPr>
              <w:ind w:left="317" w:hanging="283"/>
            </w:pPr>
          </w:p>
          <w:p w:rsidR="00906238" w:rsidRPr="00B253C6" w:rsidRDefault="00906238" w:rsidP="00906238">
            <w:pPr>
              <w:ind w:left="317" w:hanging="283"/>
            </w:pPr>
          </w:p>
        </w:tc>
      </w:tr>
      <w:tr w:rsidR="00603DDF" w:rsidRPr="00A90D2C" w:rsidTr="00491425">
        <w:trPr>
          <w:trHeight w:val="12779"/>
        </w:trPr>
        <w:tc>
          <w:tcPr>
            <w:tcW w:w="1384" w:type="dxa"/>
            <w:shd w:val="clear" w:color="auto" w:fill="C6D9F1" w:themeFill="text2" w:themeFillTint="33"/>
          </w:tcPr>
          <w:p w:rsidR="00603DDF" w:rsidRDefault="00603DDF" w:rsidP="00165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</w:t>
            </w:r>
            <w:r w:rsidR="00DA7291">
              <w:rPr>
                <w:b/>
                <w:sz w:val="24"/>
                <w:szCs w:val="24"/>
              </w:rPr>
              <w:t>V</w:t>
            </w:r>
          </w:p>
          <w:p w:rsidR="00603DDF" w:rsidRPr="00FE3F48" w:rsidRDefault="00603DDF" w:rsidP="00165200">
            <w:pPr>
              <w:rPr>
                <w:b/>
                <w:sz w:val="24"/>
                <w:szCs w:val="24"/>
              </w:rPr>
            </w:pPr>
          </w:p>
          <w:p w:rsidR="00603DDF" w:rsidRPr="00FE3F48" w:rsidRDefault="00603DDF" w:rsidP="00491425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91425" w:rsidRDefault="00B26880" w:rsidP="00491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491425" w:rsidRPr="00FE3F48">
              <w:rPr>
                <w:b/>
                <w:sz w:val="24"/>
                <w:szCs w:val="24"/>
              </w:rPr>
              <w:t>5</w:t>
            </w:r>
            <w:r w:rsidR="00491425">
              <w:rPr>
                <w:b/>
                <w:sz w:val="24"/>
                <w:szCs w:val="24"/>
              </w:rPr>
              <w:t>-</w:t>
            </w:r>
            <w:r w:rsidR="00491425" w:rsidRPr="00FE3F48">
              <w:rPr>
                <w:b/>
                <w:sz w:val="24"/>
                <w:szCs w:val="24"/>
              </w:rPr>
              <w:t xml:space="preserve"> SCHRITT LESE</w:t>
            </w:r>
            <w:r w:rsidR="00491425">
              <w:rPr>
                <w:b/>
                <w:sz w:val="24"/>
                <w:szCs w:val="24"/>
              </w:rPr>
              <w:t>-</w:t>
            </w:r>
            <w:r w:rsidR="00491425" w:rsidRPr="00FE3F48">
              <w:rPr>
                <w:b/>
                <w:sz w:val="24"/>
                <w:szCs w:val="24"/>
              </w:rPr>
              <w:t>METHODE</w:t>
            </w:r>
          </w:p>
          <w:p w:rsidR="00491425" w:rsidRDefault="00A90D2C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b/>
                <w:bCs/>
                <w:i/>
                <w:sz w:val="24"/>
                <w:szCs w:val="24"/>
              </w:rPr>
            </w:pPr>
            <w:r w:rsidRPr="00491425">
              <w:rPr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6B8A23FE" wp14:editId="2D93A5E9">
                  <wp:simplePos x="0" y="0"/>
                  <wp:positionH relativeFrom="margin">
                    <wp:posOffset>1854835</wp:posOffset>
                  </wp:positionH>
                  <wp:positionV relativeFrom="margin">
                    <wp:posOffset>276860</wp:posOffset>
                  </wp:positionV>
                  <wp:extent cx="312420" cy="449580"/>
                  <wp:effectExtent l="0" t="0" r="0" b="7620"/>
                  <wp:wrapSquare wrapText="bothSides"/>
                  <wp:docPr id="2" name="Grafik 2" descr="C:\Users\Susi\AppData\Local\Microsoft\Windows\Temporary Internet Files\Content.IE5\8GPN84JK\MC900349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i\AppData\Local\Microsoft\Windows\Temporary Internet Files\Content.IE5\8GPN84JK\MC900349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b/>
                <w:bCs/>
                <w:i/>
                <w:sz w:val="24"/>
                <w:szCs w:val="24"/>
              </w:rPr>
            </w:pPr>
          </w:p>
          <w:p w:rsidR="00980038" w:rsidRPr="00491425" w:rsidRDefault="00502A4C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b/>
                <w:bCs/>
                <w:i/>
                <w:sz w:val="24"/>
                <w:szCs w:val="24"/>
              </w:rPr>
            </w:pPr>
            <w:r>
              <w:rPr>
                <w:rFonts w:cs="Gautami"/>
                <w:b/>
                <w:bCs/>
                <w:i/>
                <w:sz w:val="24"/>
                <w:szCs w:val="24"/>
              </w:rPr>
              <w:t xml:space="preserve">                                                  </w:t>
            </w:r>
            <w:r w:rsidR="00A90D2C">
              <w:rPr>
                <w:rFonts w:cs="Gautami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cs="Gautami"/>
                <w:b/>
                <w:bCs/>
                <w:i/>
                <w:sz w:val="24"/>
                <w:szCs w:val="24"/>
              </w:rPr>
              <w:t xml:space="preserve">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5. </w:t>
            </w:r>
            <w:r w:rsidR="00603DDF"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Wiederholen. </w:t>
            </w:r>
          </w:p>
          <w:p w:rsidR="00603DDF" w:rsidRDefault="00603DDF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i/>
                <w:noProof/>
                <w:sz w:val="24"/>
                <w:szCs w:val="24"/>
              </w:rPr>
            </w:pPr>
            <w:r w:rsidRPr="00491425">
              <w:rPr>
                <w:rFonts w:cs="Gautami"/>
                <w:bCs/>
                <w:i/>
                <w:sz w:val="24"/>
                <w:szCs w:val="24"/>
              </w:rPr>
              <w:t>Am Schluss wird noch einmal überprüft, ob die Mitschrift alle wesentlichen Informationen beinhaltet,</w:t>
            </w:r>
            <w:r w:rsidRPr="00491425">
              <w:rPr>
                <w:rFonts w:cs="Gautami"/>
                <w:i/>
                <w:noProof/>
                <w:sz w:val="24"/>
                <w:szCs w:val="24"/>
              </w:rPr>
              <w:t xml:space="preserve"> </w:t>
            </w:r>
            <w:r w:rsidRPr="00491425">
              <w:rPr>
                <w:rFonts w:cs="Gautami"/>
                <w:bCs/>
                <w:i/>
                <w:sz w:val="24"/>
                <w:szCs w:val="24"/>
              </w:rPr>
              <w:t>ob die Fragen (2. Schritt) deutlich beantwortet sind</w:t>
            </w:r>
            <w:r w:rsidRPr="00491425">
              <w:rPr>
                <w:rFonts w:cs="Gautami"/>
                <w:b/>
                <w:bCs/>
                <w:i/>
                <w:sz w:val="24"/>
                <w:szCs w:val="24"/>
              </w:rPr>
              <w:t>.</w:t>
            </w:r>
            <w:r w:rsidRPr="00491425">
              <w:rPr>
                <w:rFonts w:cs="Gautami"/>
                <w:i/>
                <w:sz w:val="24"/>
                <w:szCs w:val="24"/>
              </w:rPr>
              <w:t xml:space="preserve"> Können Sie sich auch nach längerer Zeit aufgrund Ihrer Notizen die wichtigsten Aspekte des Textes schnell klarmachen?</w:t>
            </w:r>
            <w:r w:rsidR="00B253C6" w:rsidRPr="00491425">
              <w:rPr>
                <w:i/>
                <w:noProof/>
                <w:sz w:val="24"/>
                <w:szCs w:val="24"/>
              </w:rPr>
              <w:t xml:space="preserve"> </w:t>
            </w:r>
          </w:p>
          <w:p w:rsid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i/>
                <w:noProof/>
                <w:sz w:val="24"/>
                <w:szCs w:val="24"/>
              </w:rPr>
            </w:pPr>
          </w:p>
          <w:p w:rsidR="00491425" w:rsidRP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i/>
                <w:noProof/>
                <w:sz w:val="24"/>
                <w:szCs w:val="24"/>
              </w:rPr>
            </w:pPr>
          </w:p>
          <w:p w:rsidR="00491425" w:rsidRP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491425" w:rsidRDefault="00502A4C" w:rsidP="00491425">
            <w:pPr>
              <w:tabs>
                <w:tab w:val="left" w:pos="567"/>
                <w:tab w:val="left" w:pos="1800"/>
              </w:tabs>
              <w:ind w:left="176"/>
              <w:rPr>
                <w:rFonts w:cs="Gautami"/>
                <w:b/>
                <w:bCs/>
                <w:i/>
                <w:sz w:val="24"/>
                <w:szCs w:val="24"/>
              </w:rPr>
            </w:pPr>
            <w:r>
              <w:rPr>
                <w:rFonts w:cs="Gautami"/>
                <w:b/>
                <w:bCs/>
                <w:i/>
                <w:sz w:val="24"/>
                <w:szCs w:val="24"/>
              </w:rPr>
              <w:t xml:space="preserve">                                 </w:t>
            </w:r>
            <w:r w:rsidR="00A90D2C">
              <w:rPr>
                <w:rFonts w:cs="Gautami"/>
                <w:b/>
                <w:bCs/>
                <w:i/>
                <w:sz w:val="24"/>
                <w:szCs w:val="24"/>
              </w:rPr>
              <w:t xml:space="preserve">           4.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>Wichtiges zusammenfassen.</w:t>
            </w:r>
          </w:p>
          <w:p w:rsid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rPr>
                <w:rFonts w:cs="Gautami"/>
                <w:i/>
                <w:sz w:val="24"/>
                <w:szCs w:val="24"/>
              </w:rPr>
            </w:pPr>
            <w:r>
              <w:rPr>
                <w:rFonts w:cs="Gautami"/>
                <w:b/>
                <w:bCs/>
                <w:i/>
                <w:sz w:val="24"/>
                <w:szCs w:val="24"/>
              </w:rPr>
              <w:t>F</w:t>
            </w:r>
            <w:r w:rsidRPr="00491425">
              <w:rPr>
                <w:rFonts w:cs="Gautami"/>
                <w:i/>
                <w:sz w:val="24"/>
                <w:szCs w:val="24"/>
              </w:rPr>
              <w:t>assen Sie jetzt die einzelnen Abschnitte in Überschrif</w:t>
            </w:r>
            <w:r w:rsidRPr="00491425">
              <w:rPr>
                <w:rFonts w:cs="Gautami"/>
                <w:i/>
                <w:sz w:val="24"/>
                <w:szCs w:val="24"/>
              </w:rPr>
              <w:softHyphen/>
              <w:t>ten/ Stichworten zusammen. Berücksichtigen Sie den Gang der Argumente. Notie</w:t>
            </w:r>
            <w:r w:rsidRPr="00491425">
              <w:rPr>
                <w:rFonts w:cs="Gautami"/>
                <w:i/>
                <w:sz w:val="24"/>
                <w:szCs w:val="24"/>
              </w:rPr>
              <w:softHyphen/>
              <w:t>ren Sie nur das Wesentliche: Nebensächlichkeiten und Wiederholungen werden weg</w:t>
            </w:r>
            <w:r w:rsidRPr="00491425">
              <w:rPr>
                <w:rFonts w:cs="Gautami"/>
                <w:i/>
                <w:sz w:val="24"/>
                <w:szCs w:val="24"/>
              </w:rPr>
              <w:softHyphen/>
              <w:t>gelassen.</w:t>
            </w:r>
          </w:p>
          <w:p w:rsidR="00491425" w:rsidRP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rPr>
                <w:rFonts w:cs="Gautami"/>
                <w:i/>
                <w:sz w:val="24"/>
                <w:szCs w:val="24"/>
              </w:rPr>
            </w:pPr>
          </w:p>
          <w:p w:rsidR="00491425" w:rsidRPr="00491425" w:rsidRDefault="00491425" w:rsidP="00491425">
            <w:pPr>
              <w:pStyle w:val="Listenabsatz"/>
              <w:tabs>
                <w:tab w:val="left" w:pos="567"/>
                <w:tab w:val="left" w:pos="1276"/>
                <w:tab w:val="left" w:pos="1800"/>
              </w:tabs>
              <w:ind w:left="176"/>
              <w:jc w:val="both"/>
              <w:rPr>
                <w:rFonts w:asciiTheme="minorHAnsi" w:hAnsiTheme="minorHAnsi" w:cs="Gautami"/>
                <w:bCs/>
                <w:i/>
              </w:rPr>
            </w:pPr>
          </w:p>
          <w:p w:rsidR="00491425" w:rsidRPr="00491425" w:rsidRDefault="00502A4C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noProof/>
                <w:sz w:val="24"/>
                <w:szCs w:val="24"/>
              </w:rPr>
            </w:pPr>
            <w:r>
              <w:rPr>
                <w:rFonts w:cs="Gautami"/>
                <w:b/>
                <w:bCs/>
                <w:i/>
                <w:sz w:val="24"/>
                <w:szCs w:val="24"/>
              </w:rPr>
              <w:t xml:space="preserve">                          </w:t>
            </w:r>
            <w:r w:rsidR="00A90D2C">
              <w:rPr>
                <w:rFonts w:cs="Gautami"/>
                <w:b/>
                <w:bCs/>
                <w:i/>
                <w:sz w:val="24"/>
                <w:szCs w:val="24"/>
              </w:rPr>
              <w:t xml:space="preserve">  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3.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>Gründlich lesen</w:t>
            </w:r>
            <w:r w:rsidR="00B26880">
              <w:rPr>
                <w:rFonts w:cs="Gautami"/>
                <w:b/>
                <w:bCs/>
                <w:i/>
                <w:sz w:val="24"/>
                <w:szCs w:val="24"/>
              </w:rPr>
              <w:t xml:space="preserve"> und markieren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>!</w:t>
            </w:r>
          </w:p>
          <w:p w:rsid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  <w:r w:rsidRPr="00491425">
              <w:rPr>
                <w:rFonts w:cs="Gautami"/>
                <w:i/>
                <w:noProof/>
                <w:sz w:val="24"/>
                <w:szCs w:val="24"/>
              </w:rPr>
              <w:t>J</w:t>
            </w:r>
            <w:proofErr w:type="spellStart"/>
            <w:r w:rsidRPr="00491425">
              <w:rPr>
                <w:rFonts w:cs="Gautami"/>
                <w:i/>
                <w:sz w:val="24"/>
                <w:szCs w:val="24"/>
              </w:rPr>
              <w:t>etzt</w:t>
            </w:r>
            <w:proofErr w:type="spellEnd"/>
            <w:r w:rsidRPr="00491425">
              <w:rPr>
                <w:rFonts w:cs="Gautami"/>
                <w:i/>
                <w:sz w:val="24"/>
                <w:szCs w:val="24"/>
              </w:rPr>
              <w:t xml:space="preserve"> </w:t>
            </w:r>
            <w:r w:rsidR="00B26880">
              <w:rPr>
                <w:rFonts w:cs="Gautami"/>
                <w:i/>
                <w:sz w:val="24"/>
                <w:szCs w:val="24"/>
              </w:rPr>
              <w:t>wird noch einmal gründlich gelesen und der Gedankengang des Autors nachvollzogen. Unterstreichen Sie</w:t>
            </w:r>
            <w:r w:rsidRPr="00491425">
              <w:rPr>
                <w:rFonts w:cs="Gautami"/>
                <w:i/>
                <w:sz w:val="24"/>
                <w:szCs w:val="24"/>
              </w:rPr>
              <w:t xml:space="preserve"> einzelne Schlüsselbegriffe oder </w:t>
            </w:r>
            <w:proofErr w:type="spellStart"/>
            <w:r w:rsidRPr="00491425">
              <w:rPr>
                <w:rFonts w:cs="Gautami"/>
                <w:i/>
                <w:sz w:val="24"/>
                <w:szCs w:val="24"/>
              </w:rPr>
              <w:t>Struktur</w:t>
            </w:r>
            <w:r w:rsidR="00A90D2C">
              <w:rPr>
                <w:rFonts w:cs="Gautami"/>
                <w:i/>
                <w:sz w:val="24"/>
                <w:szCs w:val="24"/>
              </w:rPr>
              <w:softHyphen/>
            </w:r>
            <w:r w:rsidRPr="00491425">
              <w:rPr>
                <w:rFonts w:cs="Gautami"/>
                <w:i/>
                <w:sz w:val="24"/>
                <w:szCs w:val="24"/>
              </w:rPr>
              <w:t>wörter</w:t>
            </w:r>
            <w:proofErr w:type="spellEnd"/>
            <w:r w:rsidRPr="00491425">
              <w:rPr>
                <w:rFonts w:cs="Gautami"/>
                <w:i/>
                <w:sz w:val="24"/>
                <w:szCs w:val="24"/>
              </w:rPr>
              <w:t xml:space="preserve"> („innere Textstruktur“), so dass der </w:t>
            </w:r>
            <w:proofErr w:type="spellStart"/>
            <w:r w:rsidRPr="00491425">
              <w:rPr>
                <w:rFonts w:cs="Gautami"/>
                <w:i/>
                <w:sz w:val="24"/>
                <w:szCs w:val="24"/>
              </w:rPr>
              <w:t>Textsinn</w:t>
            </w:r>
            <w:proofErr w:type="spellEnd"/>
            <w:r w:rsidRPr="00491425">
              <w:rPr>
                <w:rFonts w:cs="Gautami"/>
                <w:i/>
                <w:sz w:val="24"/>
                <w:szCs w:val="24"/>
              </w:rPr>
              <w:t>, die Gedankenführung deutlich wer</w:t>
            </w:r>
            <w:r w:rsidRPr="00491425">
              <w:rPr>
                <w:rFonts w:cs="Gautami"/>
                <w:i/>
                <w:sz w:val="24"/>
                <w:szCs w:val="24"/>
              </w:rPr>
              <w:softHyphen/>
              <w:t xml:space="preserve">den. Fremdwörter </w:t>
            </w:r>
            <w:r w:rsidR="00A90D2C">
              <w:rPr>
                <w:rFonts w:cs="Gautami"/>
                <w:i/>
                <w:sz w:val="24"/>
                <w:szCs w:val="24"/>
              </w:rPr>
              <w:t>n</w:t>
            </w:r>
            <w:r w:rsidRPr="00491425">
              <w:rPr>
                <w:rFonts w:cs="Gautami"/>
                <w:i/>
                <w:sz w:val="24"/>
                <w:szCs w:val="24"/>
              </w:rPr>
              <w:t>ach</w:t>
            </w:r>
            <w:bookmarkStart w:id="0" w:name="_GoBack"/>
            <w:bookmarkEnd w:id="0"/>
            <w:r w:rsidRPr="00491425">
              <w:rPr>
                <w:rFonts w:cs="Gautami"/>
                <w:i/>
                <w:sz w:val="24"/>
                <w:szCs w:val="24"/>
              </w:rPr>
              <w:t>schlagen. Machen Sie sich am Rand Notizen/ Stichpunkte!</w:t>
            </w:r>
          </w:p>
          <w:p w:rsidR="00B26880" w:rsidRDefault="00B26880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491425" w:rsidRPr="00491425" w:rsidRDefault="00A90D2C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  <w:r w:rsidRPr="00491425">
              <w:rPr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064AA929" wp14:editId="794841DD">
                  <wp:simplePos x="0" y="0"/>
                  <wp:positionH relativeFrom="margin">
                    <wp:posOffset>536575</wp:posOffset>
                  </wp:positionH>
                  <wp:positionV relativeFrom="margin">
                    <wp:posOffset>4742180</wp:posOffset>
                  </wp:positionV>
                  <wp:extent cx="312420" cy="449580"/>
                  <wp:effectExtent l="0" t="0" r="0" b="7620"/>
                  <wp:wrapSquare wrapText="bothSides"/>
                  <wp:docPr id="6" name="Grafik 6" descr="C:\Users\Susi\AppData\Local\Microsoft\Windows\Temporary Internet Files\Content.IE5\8GPN84JK\MC900349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i\AppData\Local\Microsoft\Windows\Temporary Internet Files\Content.IE5\8GPN84JK\MC900349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1425" w:rsidRPr="00491425" w:rsidRDefault="00491425" w:rsidP="00491425">
            <w:pPr>
              <w:tabs>
                <w:tab w:val="left" w:pos="567"/>
                <w:tab w:val="left" w:pos="1800"/>
              </w:tabs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491425" w:rsidRPr="00491425" w:rsidRDefault="00502A4C" w:rsidP="00491425">
            <w:pPr>
              <w:tabs>
                <w:tab w:val="left" w:pos="567"/>
                <w:tab w:val="left" w:pos="1276"/>
              </w:tabs>
              <w:ind w:left="176"/>
              <w:jc w:val="both"/>
              <w:rPr>
                <w:rFonts w:cs="Gautami"/>
                <w:b/>
                <w:bCs/>
                <w:i/>
                <w:sz w:val="24"/>
                <w:szCs w:val="24"/>
              </w:rPr>
            </w:pPr>
            <w:r>
              <w:rPr>
                <w:rFonts w:cs="Gautami"/>
                <w:b/>
                <w:bCs/>
                <w:i/>
                <w:sz w:val="24"/>
                <w:szCs w:val="24"/>
              </w:rPr>
              <w:t xml:space="preserve">       </w:t>
            </w:r>
            <w:r w:rsidR="00B26880">
              <w:rPr>
                <w:rFonts w:cs="Gautami"/>
                <w:b/>
                <w:bCs/>
                <w:i/>
                <w:sz w:val="24"/>
                <w:szCs w:val="24"/>
              </w:rPr>
              <w:t xml:space="preserve"> </w:t>
            </w:r>
            <w:r w:rsidR="00A90D2C">
              <w:rPr>
                <w:rFonts w:cs="Gautami"/>
                <w:b/>
                <w:bCs/>
                <w:i/>
                <w:sz w:val="24"/>
                <w:szCs w:val="24"/>
              </w:rPr>
              <w:t xml:space="preserve">      </w:t>
            </w:r>
            <w:r w:rsidR="00B26880">
              <w:rPr>
                <w:rFonts w:cs="Gautami"/>
                <w:b/>
                <w:bCs/>
                <w:i/>
                <w:sz w:val="24"/>
                <w:szCs w:val="24"/>
              </w:rPr>
              <w:t xml:space="preserve">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2. </w:t>
            </w:r>
            <w:r w:rsidR="00B26880">
              <w:rPr>
                <w:rFonts w:cs="Gautami"/>
                <w:b/>
                <w:bCs/>
                <w:i/>
                <w:sz w:val="24"/>
                <w:szCs w:val="24"/>
              </w:rPr>
              <w:t xml:space="preserve"> </w:t>
            </w:r>
            <w:r w:rsidR="00491425"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Fragen stellen: </w:t>
            </w:r>
          </w:p>
          <w:p w:rsidR="00491425" w:rsidRPr="00491425" w:rsidRDefault="00491425" w:rsidP="00491425">
            <w:pPr>
              <w:tabs>
                <w:tab w:val="left" w:pos="567"/>
                <w:tab w:val="left" w:pos="1276"/>
              </w:tabs>
              <w:ind w:left="176"/>
              <w:jc w:val="both"/>
              <w:rPr>
                <w:rFonts w:cs="Gautami"/>
                <w:b/>
                <w:bCs/>
                <w:i/>
                <w:sz w:val="24"/>
                <w:szCs w:val="24"/>
              </w:rPr>
            </w:pPr>
            <w:r w:rsidRPr="00491425">
              <w:rPr>
                <w:rFonts w:cs="Gautami"/>
                <w:i/>
                <w:sz w:val="24"/>
                <w:szCs w:val="24"/>
              </w:rPr>
              <w:t>Welche Prob</w:t>
            </w:r>
            <w:r w:rsidRPr="00491425">
              <w:rPr>
                <w:rFonts w:cs="Gautami"/>
                <w:i/>
                <w:sz w:val="24"/>
                <w:szCs w:val="24"/>
              </w:rPr>
              <w:softHyphen/>
              <w:t xml:space="preserve">leme/ Sachverhalte will der Autor vermitteln? Wo liegt der Schwerpunkt? Was ist sein Ziel, seine Absicht (Intention)? </w:t>
            </w:r>
            <w:r w:rsidR="00B26880">
              <w:rPr>
                <w:rFonts w:cs="Gautami"/>
                <w:i/>
                <w:sz w:val="24"/>
                <w:szCs w:val="24"/>
              </w:rPr>
              <w:t xml:space="preserve"> Was ist das Wich</w:t>
            </w:r>
            <w:r w:rsidR="00A90D2C">
              <w:rPr>
                <w:rFonts w:cs="Gautami"/>
                <w:i/>
                <w:sz w:val="24"/>
                <w:szCs w:val="24"/>
              </w:rPr>
              <w:softHyphen/>
            </w:r>
            <w:r w:rsidR="00B26880">
              <w:rPr>
                <w:rFonts w:cs="Gautami"/>
                <w:i/>
                <w:sz w:val="24"/>
                <w:szCs w:val="24"/>
              </w:rPr>
              <w:t xml:space="preserve">tigste, was könnte man weglassen? </w:t>
            </w:r>
            <w:r w:rsidRPr="00491425">
              <w:rPr>
                <w:rFonts w:cs="Gautami"/>
                <w:i/>
                <w:sz w:val="24"/>
                <w:szCs w:val="24"/>
              </w:rPr>
              <w:t>Welche Fragen werden im Text beant</w:t>
            </w:r>
            <w:r w:rsidR="00A90D2C">
              <w:rPr>
                <w:rFonts w:cs="Gautami"/>
                <w:i/>
                <w:sz w:val="24"/>
                <w:szCs w:val="24"/>
              </w:rPr>
              <w:softHyphen/>
            </w:r>
            <w:r w:rsidRPr="00491425">
              <w:rPr>
                <w:rFonts w:cs="Gautami"/>
                <w:i/>
                <w:sz w:val="24"/>
                <w:szCs w:val="24"/>
              </w:rPr>
              <w:t>wortet (z.B. Ursache eines Problems, Folgen, Lösungen...usw.)</w:t>
            </w:r>
          </w:p>
          <w:p w:rsidR="00603DDF" w:rsidRPr="00491425" w:rsidRDefault="00603DDF" w:rsidP="00491425">
            <w:pPr>
              <w:tabs>
                <w:tab w:val="left" w:pos="567"/>
                <w:tab w:val="left" w:pos="1800"/>
              </w:tabs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603DDF" w:rsidRPr="00491425" w:rsidRDefault="00603DDF" w:rsidP="00491425">
            <w:pPr>
              <w:tabs>
                <w:tab w:val="left" w:pos="567"/>
                <w:tab w:val="left" w:pos="1800"/>
              </w:tabs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491425" w:rsidRPr="00491425" w:rsidRDefault="00491425" w:rsidP="00491425">
            <w:pPr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  <w:r w:rsidRPr="00491425">
              <w:rPr>
                <w:rFonts w:cs="Gautami"/>
                <w:b/>
                <w:bCs/>
                <w:i/>
                <w:sz w:val="24"/>
                <w:szCs w:val="24"/>
              </w:rPr>
              <w:t xml:space="preserve">1. </w:t>
            </w:r>
            <w:r w:rsidRPr="00491425">
              <w:rPr>
                <w:rFonts w:cs="Gautami"/>
                <w:b/>
                <w:bCs/>
                <w:i/>
                <w:sz w:val="24"/>
                <w:szCs w:val="24"/>
              </w:rPr>
              <w:t>Grob überfliegen:</w:t>
            </w:r>
            <w:r w:rsidRPr="00491425">
              <w:rPr>
                <w:rFonts w:cs="Gautami"/>
                <w:i/>
                <w:sz w:val="24"/>
                <w:szCs w:val="24"/>
              </w:rPr>
              <w:t xml:space="preserve"> </w:t>
            </w:r>
          </w:p>
          <w:p w:rsidR="00491425" w:rsidRPr="00491425" w:rsidRDefault="00A90D2C" w:rsidP="00491425">
            <w:pPr>
              <w:ind w:left="176"/>
              <w:jc w:val="both"/>
              <w:rPr>
                <w:rFonts w:cs="Gautami"/>
                <w:i/>
                <w:sz w:val="24"/>
                <w:szCs w:val="24"/>
              </w:rPr>
            </w:pPr>
            <w:r w:rsidRPr="00491425">
              <w:rPr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150CFE4B" wp14:editId="2E84318E">
                  <wp:simplePos x="0" y="0"/>
                  <wp:positionH relativeFrom="margin">
                    <wp:posOffset>1313815</wp:posOffset>
                  </wp:positionH>
                  <wp:positionV relativeFrom="margin">
                    <wp:posOffset>1739900</wp:posOffset>
                  </wp:positionV>
                  <wp:extent cx="312420" cy="449580"/>
                  <wp:effectExtent l="0" t="0" r="0" b="7620"/>
                  <wp:wrapSquare wrapText="bothSides"/>
                  <wp:docPr id="3" name="Grafik 3" descr="C:\Users\Susi\AppData\Local\Microsoft\Windows\Temporary Internet Files\Content.IE5\8GPN84JK\MC900349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i\AppData\Local\Microsoft\Windows\Temporary Internet Files\Content.IE5\8GPN84JK\MC900349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1425">
              <w:rPr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206DD1CE" wp14:editId="30168EAC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3050540</wp:posOffset>
                  </wp:positionV>
                  <wp:extent cx="312420" cy="449580"/>
                  <wp:effectExtent l="0" t="0" r="0" b="7620"/>
                  <wp:wrapSquare wrapText="bothSides"/>
                  <wp:docPr id="5" name="Grafik 5" descr="C:\Users\Susi\AppData\Local\Microsoft\Windows\Temporary Internet Files\Content.IE5\8GPN84JK\MC900349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i\AppData\Local\Microsoft\Windows\Temporary Internet Files\Content.IE5\8GPN84JK\MC900349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1425">
              <w:rPr>
                <w:b/>
                <w:i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6C6C3738" wp14:editId="0E8F5E47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6403340</wp:posOffset>
                  </wp:positionV>
                  <wp:extent cx="312420" cy="449580"/>
                  <wp:effectExtent l="0" t="0" r="0" b="7620"/>
                  <wp:wrapSquare wrapText="bothSides"/>
                  <wp:docPr id="7" name="Grafik 7" descr="C:\Users\Susi\AppData\Local\Microsoft\Windows\Temporary Internet Files\Content.IE5\8GPN84JK\MC900349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i\AppData\Local\Microsoft\Windows\Temporary Internet Files\Content.IE5\8GPN84JK\MC900349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425" w:rsidRPr="00491425">
              <w:rPr>
                <w:rFonts w:cs="Gautami"/>
                <w:i/>
                <w:sz w:val="24"/>
                <w:szCs w:val="24"/>
              </w:rPr>
              <w:t xml:space="preserve">Sich einen </w:t>
            </w:r>
            <w:r w:rsidR="00B26880">
              <w:rPr>
                <w:rFonts w:cs="Gautami"/>
                <w:i/>
                <w:sz w:val="24"/>
                <w:szCs w:val="24"/>
              </w:rPr>
              <w:t xml:space="preserve">   </w:t>
            </w:r>
            <w:r w:rsidR="00491425" w:rsidRPr="00491425">
              <w:rPr>
                <w:rFonts w:cs="Gautami"/>
                <w:i/>
                <w:sz w:val="24"/>
                <w:szCs w:val="24"/>
              </w:rPr>
              <w:t>ersten Eindruck und einen Überblick verschaffen</w:t>
            </w:r>
            <w:r w:rsidR="00242479">
              <w:rPr>
                <w:rFonts w:cs="Gautami"/>
                <w:i/>
                <w:sz w:val="24"/>
                <w:szCs w:val="24"/>
              </w:rPr>
              <w:t>: wo</w:t>
            </w:r>
            <w:r w:rsidR="00491425" w:rsidRPr="00491425">
              <w:rPr>
                <w:rFonts w:cs="Gautami"/>
                <w:i/>
                <w:sz w:val="24"/>
                <w:szCs w:val="24"/>
              </w:rPr>
              <w:t>rum geht</w:t>
            </w:r>
            <w:r w:rsidR="00502A4C">
              <w:rPr>
                <w:rFonts w:cs="Gautami"/>
                <w:i/>
                <w:sz w:val="24"/>
                <w:szCs w:val="24"/>
              </w:rPr>
              <w:t xml:space="preserve"> </w:t>
            </w:r>
            <w:r w:rsidR="00242479">
              <w:rPr>
                <w:rFonts w:cs="Gautami"/>
                <w:i/>
                <w:sz w:val="24"/>
                <w:szCs w:val="24"/>
              </w:rPr>
              <w:t>es?</w:t>
            </w:r>
            <w:r w:rsidR="00491425" w:rsidRPr="00491425">
              <w:rPr>
                <w:rFonts w:cs="Gautami"/>
                <w:i/>
                <w:sz w:val="24"/>
                <w:szCs w:val="24"/>
              </w:rPr>
              <w:t xml:space="preserve"> </w:t>
            </w:r>
            <w:r w:rsidR="00502A4C">
              <w:rPr>
                <w:rFonts w:cs="Gautami"/>
                <w:i/>
                <w:sz w:val="24"/>
                <w:szCs w:val="24"/>
              </w:rPr>
              <w:t xml:space="preserve"> Überfliegen Sie dazu grob den Text, achten Sie besonders auf Über</w:t>
            </w:r>
            <w:r>
              <w:rPr>
                <w:rFonts w:cs="Gautami"/>
                <w:i/>
                <w:sz w:val="24"/>
                <w:szCs w:val="24"/>
              </w:rPr>
              <w:softHyphen/>
            </w:r>
            <w:r w:rsidR="00502A4C">
              <w:rPr>
                <w:rFonts w:cs="Gautami"/>
                <w:i/>
                <w:sz w:val="24"/>
                <w:szCs w:val="24"/>
              </w:rPr>
              <w:t xml:space="preserve">schriften oder auf alles, was hervorgehoben ist. Verbinden Sie den </w:t>
            </w:r>
            <w:proofErr w:type="spellStart"/>
            <w:r w:rsidR="00502A4C">
              <w:rPr>
                <w:rFonts w:cs="Gautami"/>
                <w:i/>
                <w:sz w:val="24"/>
                <w:szCs w:val="24"/>
              </w:rPr>
              <w:t>Textin</w:t>
            </w:r>
            <w:r>
              <w:rPr>
                <w:rFonts w:cs="Gautami"/>
                <w:i/>
                <w:sz w:val="24"/>
                <w:szCs w:val="24"/>
              </w:rPr>
              <w:softHyphen/>
            </w:r>
            <w:r w:rsidR="00502A4C">
              <w:rPr>
                <w:rFonts w:cs="Gautami"/>
                <w:i/>
                <w:sz w:val="24"/>
                <w:szCs w:val="24"/>
              </w:rPr>
              <w:t>halt</w:t>
            </w:r>
            <w:proofErr w:type="spellEnd"/>
            <w:r w:rsidR="00502A4C">
              <w:rPr>
                <w:rFonts w:cs="Gautami"/>
                <w:i/>
                <w:sz w:val="24"/>
                <w:szCs w:val="24"/>
              </w:rPr>
              <w:t xml:space="preserve"> mit dem, was Sie schon vom Thema wissen (leichte </w:t>
            </w:r>
            <w:r>
              <w:rPr>
                <w:rFonts w:cs="Gautami"/>
                <w:i/>
                <w:sz w:val="24"/>
                <w:szCs w:val="24"/>
              </w:rPr>
              <w:t>Inhaltsp</w:t>
            </w:r>
            <w:r w:rsidR="00502A4C">
              <w:rPr>
                <w:rFonts w:cs="Gautami"/>
                <w:i/>
                <w:sz w:val="24"/>
                <w:szCs w:val="24"/>
              </w:rPr>
              <w:t>assagen). Erken</w:t>
            </w:r>
            <w:r>
              <w:rPr>
                <w:rFonts w:cs="Gautami"/>
                <w:i/>
                <w:sz w:val="24"/>
                <w:szCs w:val="24"/>
              </w:rPr>
              <w:softHyphen/>
            </w:r>
            <w:r w:rsidR="00502A4C">
              <w:rPr>
                <w:rFonts w:cs="Gautami"/>
                <w:i/>
                <w:sz w:val="24"/>
                <w:szCs w:val="24"/>
              </w:rPr>
              <w:t>nen Sie</w:t>
            </w:r>
            <w:r>
              <w:rPr>
                <w:rFonts w:cs="Gautami"/>
                <w:i/>
                <w:sz w:val="24"/>
                <w:szCs w:val="24"/>
              </w:rPr>
              <w:t>, wo</w:t>
            </w:r>
            <w:r w:rsidR="00502A4C">
              <w:rPr>
                <w:rFonts w:cs="Gautami"/>
                <w:i/>
                <w:sz w:val="24"/>
                <w:szCs w:val="24"/>
              </w:rPr>
              <w:t xml:space="preserve"> </w:t>
            </w:r>
            <w:r w:rsidR="00491425" w:rsidRPr="00491425">
              <w:rPr>
                <w:rFonts w:cs="Gautami"/>
                <w:i/>
                <w:sz w:val="24"/>
                <w:szCs w:val="24"/>
              </w:rPr>
              <w:t>schwierige Textpassagen und Schlüsselstellen</w:t>
            </w:r>
            <w:r>
              <w:rPr>
                <w:rFonts w:cs="Gautami"/>
                <w:i/>
                <w:sz w:val="24"/>
                <w:szCs w:val="24"/>
              </w:rPr>
              <w:t xml:space="preserve"> sind, auf die Sie sich konzentrieren müssen</w:t>
            </w:r>
            <w:r w:rsidR="00502A4C">
              <w:rPr>
                <w:rFonts w:cs="Gautami"/>
                <w:i/>
                <w:sz w:val="24"/>
                <w:szCs w:val="24"/>
              </w:rPr>
              <w:t>.</w:t>
            </w:r>
          </w:p>
          <w:p w:rsidR="00491425" w:rsidRPr="00491425" w:rsidRDefault="00491425" w:rsidP="00491425">
            <w:pPr>
              <w:tabs>
                <w:tab w:val="left" w:pos="567"/>
                <w:tab w:val="left" w:pos="1800"/>
              </w:tabs>
              <w:jc w:val="both"/>
              <w:rPr>
                <w:rFonts w:cs="Gautami"/>
                <w:i/>
                <w:sz w:val="24"/>
                <w:szCs w:val="24"/>
              </w:rPr>
            </w:pPr>
          </w:p>
          <w:p w:rsidR="00603DDF" w:rsidRPr="00906238" w:rsidRDefault="00603DDF" w:rsidP="00B26880">
            <w:pPr>
              <w:tabs>
                <w:tab w:val="left" w:pos="567"/>
                <w:tab w:val="left" w:pos="1800"/>
              </w:tabs>
              <w:jc w:val="both"/>
              <w:rPr>
                <w:i/>
              </w:rPr>
            </w:pPr>
          </w:p>
        </w:tc>
      </w:tr>
    </w:tbl>
    <w:p w:rsidR="006449FE" w:rsidRDefault="006449FE" w:rsidP="006449FE">
      <w:pPr>
        <w:jc w:val="both"/>
        <w:rPr>
          <w:rFonts w:ascii="Gautami" w:hAnsi="Gautami" w:cs="Gautami"/>
          <w:b/>
          <w:bCs/>
        </w:rPr>
      </w:pPr>
    </w:p>
    <w:sectPr w:rsidR="006449F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A2" w:rsidRDefault="002739A2" w:rsidP="00E51558">
      <w:pPr>
        <w:spacing w:after="0" w:line="240" w:lineRule="auto"/>
      </w:pPr>
      <w:r>
        <w:separator/>
      </w:r>
    </w:p>
  </w:endnote>
  <w:endnote w:type="continuationSeparator" w:id="0">
    <w:p w:rsidR="002739A2" w:rsidRDefault="002739A2" w:rsidP="00E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A2" w:rsidRDefault="002739A2" w:rsidP="00E51558">
      <w:pPr>
        <w:spacing w:after="0" w:line="240" w:lineRule="auto"/>
      </w:pPr>
      <w:r>
        <w:separator/>
      </w:r>
    </w:p>
  </w:footnote>
  <w:footnote w:type="continuationSeparator" w:id="0">
    <w:p w:rsidR="002739A2" w:rsidRDefault="002739A2" w:rsidP="00E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38" w:rsidRPr="00906238" w:rsidRDefault="00906238" w:rsidP="00906238">
    <w:pPr>
      <w:pBdr>
        <w:bottom w:val="single" w:sz="12" w:space="1" w:color="auto"/>
      </w:pBdr>
      <w:shd w:val="clear" w:color="auto" w:fill="C6D9F1"/>
      <w:spacing w:after="0" w:line="240" w:lineRule="auto"/>
      <w:jc w:val="both"/>
      <w:rPr>
        <w:rFonts w:ascii="Calibri" w:eastAsia="Arial Unicode MS" w:hAnsi="Calibri" w:cs="Calibri"/>
        <w:b/>
        <w:bCs/>
        <w:sz w:val="24"/>
        <w:szCs w:val="24"/>
        <w:lang w:eastAsia="de-DE"/>
      </w:rPr>
    </w:pPr>
    <w:r w:rsidRPr="00906238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119B4C7F" wp14:editId="0DD270A4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1790700" cy="447675"/>
          <wp:effectExtent l="0" t="0" r="0" b="9525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                                                   Lern-</w:t>
    </w:r>
    <w:r w:rsidR="007420F6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 </w:t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 xml:space="preserve">und Arbeitstechniken  </w:t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</w:p>
  <w:p w:rsidR="00906238" w:rsidRPr="00906238" w:rsidRDefault="00906238" w:rsidP="00906238">
    <w:pPr>
      <w:pBdr>
        <w:bottom w:val="single" w:sz="12" w:space="1" w:color="auto"/>
      </w:pBdr>
      <w:shd w:val="clear" w:color="auto" w:fill="C6D9F1"/>
      <w:spacing w:after="0" w:line="240" w:lineRule="auto"/>
      <w:jc w:val="both"/>
      <w:rPr>
        <w:rFonts w:ascii="Calibri" w:eastAsia="Arial Unicode MS" w:hAnsi="Calibri" w:cs="Calibri"/>
        <w:b/>
        <w:bCs/>
        <w:sz w:val="24"/>
        <w:szCs w:val="24"/>
        <w:lang w:eastAsia="de-DE"/>
      </w:rPr>
    </w:pPr>
  </w:p>
  <w:p w:rsidR="00906238" w:rsidRPr="00906238" w:rsidRDefault="00906238" w:rsidP="00906238">
    <w:pPr>
      <w:shd w:val="clear" w:color="auto" w:fill="95B3D7"/>
      <w:spacing w:after="0" w:line="240" w:lineRule="auto"/>
      <w:jc w:val="both"/>
      <w:rPr>
        <w:rFonts w:ascii="Calibri" w:eastAsia="Arial Unicode MS" w:hAnsi="Calibri" w:cs="Calibri"/>
        <w:b/>
        <w:bCs/>
        <w:sz w:val="28"/>
        <w:szCs w:val="28"/>
        <w:lang w:eastAsia="de-DE"/>
      </w:rPr>
    </w:pP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4"/>
        <w:szCs w:val="24"/>
        <w:lang w:eastAsia="de-DE"/>
      </w:rPr>
      <w:tab/>
    </w:r>
    <w:r w:rsidRPr="00906238">
      <w:rPr>
        <w:rFonts w:ascii="Calibri" w:eastAsia="Arial Unicode MS" w:hAnsi="Calibri" w:cs="Calibri"/>
        <w:b/>
        <w:bCs/>
        <w:sz w:val="28"/>
        <w:szCs w:val="28"/>
        <w:lang w:eastAsia="de-DE"/>
      </w:rPr>
      <w:t xml:space="preserve">                                               </w:t>
    </w:r>
    <w:r>
      <w:rPr>
        <w:rFonts w:ascii="Calibri" w:eastAsia="Arial Unicode MS" w:hAnsi="Calibri" w:cs="Calibri"/>
        <w:b/>
        <w:bCs/>
        <w:sz w:val="28"/>
        <w:szCs w:val="28"/>
        <w:lang w:eastAsia="de-DE"/>
      </w:rPr>
      <w:t xml:space="preserve">                  </w:t>
    </w:r>
    <w:r w:rsidRPr="00906238">
      <w:rPr>
        <w:rFonts w:ascii="Calibri" w:eastAsia="Arial Unicode MS" w:hAnsi="Calibri" w:cs="Calibri"/>
        <w:b/>
        <w:bCs/>
        <w:sz w:val="28"/>
        <w:szCs w:val="28"/>
        <w:lang w:eastAsia="de-DE"/>
      </w:rPr>
      <w:t xml:space="preserve">     </w:t>
    </w:r>
    <w:r>
      <w:rPr>
        <w:rFonts w:ascii="Calibri" w:eastAsia="Arial Unicode MS" w:hAnsi="Calibri" w:cs="Calibri"/>
        <w:b/>
        <w:bCs/>
        <w:sz w:val="28"/>
        <w:szCs w:val="28"/>
        <w:lang w:eastAsia="de-DE"/>
      </w:rPr>
      <w:t>2.1. Lesetechnik</w:t>
    </w:r>
    <w:r w:rsidRPr="00906238">
      <w:rPr>
        <w:rFonts w:ascii="Microsoft Sans Serif" w:eastAsia="Arial Unicode MS" w:hAnsi="Microsoft Sans Serif" w:cs="Microsoft Sans Serif"/>
        <w:b/>
        <w:bCs/>
        <w:sz w:val="28"/>
        <w:szCs w:val="28"/>
        <w:lang w:eastAsia="de-DE"/>
      </w:rPr>
      <w:t xml:space="preserve">                                      </w:t>
    </w:r>
  </w:p>
  <w:p w:rsidR="00906238" w:rsidRDefault="009062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52F"/>
    <w:multiLevelType w:val="hybridMultilevel"/>
    <w:tmpl w:val="473C2E06"/>
    <w:lvl w:ilvl="0" w:tplc="B10CC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0EDA"/>
    <w:multiLevelType w:val="hybridMultilevel"/>
    <w:tmpl w:val="BA3AB5C6"/>
    <w:lvl w:ilvl="0" w:tplc="A25E8D28">
      <w:start w:val="1"/>
      <w:numFmt w:val="decimal"/>
      <w:lvlText w:val="%1."/>
      <w:lvlJc w:val="right"/>
      <w:pPr>
        <w:tabs>
          <w:tab w:val="num" w:pos="908"/>
        </w:tabs>
        <w:ind w:left="908" w:hanging="454"/>
      </w:pPr>
    </w:lvl>
    <w:lvl w:ilvl="1" w:tplc="0407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7000F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 w:tplc="0407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C224DBF"/>
    <w:multiLevelType w:val="hybridMultilevel"/>
    <w:tmpl w:val="9F8E74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69BE"/>
    <w:multiLevelType w:val="hybridMultilevel"/>
    <w:tmpl w:val="BA3AB5C6"/>
    <w:lvl w:ilvl="0" w:tplc="A25E8D28">
      <w:start w:val="1"/>
      <w:numFmt w:val="decimal"/>
      <w:lvlText w:val="%1."/>
      <w:lvlJc w:val="right"/>
      <w:pPr>
        <w:tabs>
          <w:tab w:val="num" w:pos="908"/>
        </w:tabs>
        <w:ind w:left="908" w:hanging="454"/>
      </w:pPr>
    </w:lvl>
    <w:lvl w:ilvl="1" w:tplc="0407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7000F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 w:tplc="0407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3DA93F30"/>
    <w:multiLevelType w:val="hybridMultilevel"/>
    <w:tmpl w:val="B4EE80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324B"/>
    <w:multiLevelType w:val="hybridMultilevel"/>
    <w:tmpl w:val="29006592"/>
    <w:lvl w:ilvl="0" w:tplc="AEB015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D32A76"/>
    <w:multiLevelType w:val="hybridMultilevel"/>
    <w:tmpl w:val="66BE0FD8"/>
    <w:lvl w:ilvl="0" w:tplc="211A5F7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1B4B61"/>
    <w:multiLevelType w:val="hybridMultilevel"/>
    <w:tmpl w:val="EF1A7BD6"/>
    <w:lvl w:ilvl="0" w:tplc="37B45CA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B10CC3E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80469"/>
    <w:multiLevelType w:val="hybridMultilevel"/>
    <w:tmpl w:val="739E1046"/>
    <w:lvl w:ilvl="0" w:tplc="0407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C412910"/>
    <w:multiLevelType w:val="hybridMultilevel"/>
    <w:tmpl w:val="EC4CB2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55DF9"/>
    <w:multiLevelType w:val="hybridMultilevel"/>
    <w:tmpl w:val="EC562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0DF5"/>
    <w:multiLevelType w:val="hybridMultilevel"/>
    <w:tmpl w:val="38C8AAF4"/>
    <w:lvl w:ilvl="0" w:tplc="B10CC3E6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F2959E1"/>
    <w:multiLevelType w:val="hybridMultilevel"/>
    <w:tmpl w:val="0898128C"/>
    <w:lvl w:ilvl="0" w:tplc="EC70027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74897A03"/>
    <w:multiLevelType w:val="hybridMultilevel"/>
    <w:tmpl w:val="5240C06E"/>
    <w:lvl w:ilvl="0" w:tplc="0407000B">
      <w:start w:val="1"/>
      <w:numFmt w:val="bullet"/>
      <w:lvlText w:val="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7000F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 w:tplc="0407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>
    <w:nsid w:val="79155ED7"/>
    <w:multiLevelType w:val="hybridMultilevel"/>
    <w:tmpl w:val="6FE871D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BB23B10"/>
    <w:multiLevelType w:val="hybridMultilevel"/>
    <w:tmpl w:val="5A6EB2E6"/>
    <w:lvl w:ilvl="0" w:tplc="97D2D8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 w:tplc="B10CC3E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2"/>
    <w:rsid w:val="00194E57"/>
    <w:rsid w:val="001958D7"/>
    <w:rsid w:val="001C6602"/>
    <w:rsid w:val="00242479"/>
    <w:rsid w:val="002739A2"/>
    <w:rsid w:val="0029262C"/>
    <w:rsid w:val="00362910"/>
    <w:rsid w:val="003A49D1"/>
    <w:rsid w:val="004348F9"/>
    <w:rsid w:val="00491425"/>
    <w:rsid w:val="004C1A4A"/>
    <w:rsid w:val="00502A4C"/>
    <w:rsid w:val="005A3F13"/>
    <w:rsid w:val="006034E0"/>
    <w:rsid w:val="00603DDF"/>
    <w:rsid w:val="006109AF"/>
    <w:rsid w:val="00643673"/>
    <w:rsid w:val="006449FE"/>
    <w:rsid w:val="007420F6"/>
    <w:rsid w:val="007633F9"/>
    <w:rsid w:val="007E2B09"/>
    <w:rsid w:val="00853D28"/>
    <w:rsid w:val="008833B0"/>
    <w:rsid w:val="00906238"/>
    <w:rsid w:val="00961A73"/>
    <w:rsid w:val="00972AAB"/>
    <w:rsid w:val="00980038"/>
    <w:rsid w:val="009D7274"/>
    <w:rsid w:val="00A34217"/>
    <w:rsid w:val="00A427CF"/>
    <w:rsid w:val="00A90D2C"/>
    <w:rsid w:val="00A910C4"/>
    <w:rsid w:val="00AF4E32"/>
    <w:rsid w:val="00B253C6"/>
    <w:rsid w:val="00B26880"/>
    <w:rsid w:val="00B50C24"/>
    <w:rsid w:val="00B710A8"/>
    <w:rsid w:val="00C7312F"/>
    <w:rsid w:val="00DA1FA9"/>
    <w:rsid w:val="00DA7291"/>
    <w:rsid w:val="00E36BF1"/>
    <w:rsid w:val="00E51558"/>
    <w:rsid w:val="00E91865"/>
    <w:rsid w:val="00EA618B"/>
    <w:rsid w:val="00F80F23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9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9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558"/>
  </w:style>
  <w:style w:type="paragraph" w:styleId="Fuzeile">
    <w:name w:val="footer"/>
    <w:basedOn w:val="Standard"/>
    <w:link w:val="FuzeileZchn"/>
    <w:uiPriority w:val="99"/>
    <w:unhideWhenUsed/>
    <w:rsid w:val="00E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9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9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558"/>
  </w:style>
  <w:style w:type="paragraph" w:styleId="Fuzeile">
    <w:name w:val="footer"/>
    <w:basedOn w:val="Standard"/>
    <w:link w:val="FuzeileZchn"/>
    <w:uiPriority w:val="99"/>
    <w:unhideWhenUsed/>
    <w:rsid w:val="00E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12</cp:revision>
  <cp:lastPrinted>2014-09-05T19:20:00Z</cp:lastPrinted>
  <dcterms:created xsi:type="dcterms:W3CDTF">2014-03-29T18:39:00Z</dcterms:created>
  <dcterms:modified xsi:type="dcterms:W3CDTF">2014-09-05T19:21:00Z</dcterms:modified>
</cp:coreProperties>
</file>